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EEDD" w14:textId="71A06536" w:rsidR="00A9204E" w:rsidRDefault="002B1AC4" w:rsidP="002B1AC4">
      <w:pPr>
        <w:jc w:val="center"/>
      </w:pPr>
      <w:r>
        <w:t>MINUTES</w:t>
      </w:r>
    </w:p>
    <w:p w14:paraId="3157C79F" w14:textId="49899305" w:rsidR="002B1AC4" w:rsidRDefault="002B1AC4" w:rsidP="002B1AC4">
      <w:pPr>
        <w:jc w:val="center"/>
      </w:pPr>
      <w:r>
        <w:t>Clinicians United</w:t>
      </w:r>
    </w:p>
    <w:p w14:paraId="3DD9FC76" w14:textId="6F252FD4" w:rsidR="002B1AC4" w:rsidRDefault="002B1AC4" w:rsidP="002B1AC4">
      <w:pPr>
        <w:jc w:val="center"/>
      </w:pPr>
      <w:r>
        <w:t>Monday, September 12, 2022</w:t>
      </w:r>
    </w:p>
    <w:p w14:paraId="00A8D5F9" w14:textId="682571F8" w:rsidR="002B1AC4" w:rsidRDefault="002B1AC4" w:rsidP="002B1AC4">
      <w:pPr>
        <w:jc w:val="center"/>
      </w:pPr>
    </w:p>
    <w:p w14:paraId="7F921FFE" w14:textId="23E243F8" w:rsidR="002B1AC4" w:rsidRDefault="002B1AC4" w:rsidP="002B1AC4"/>
    <w:p w14:paraId="3A563BC3" w14:textId="0B5BEF5C" w:rsidR="002B1AC4" w:rsidRDefault="002B1AC4" w:rsidP="002B1AC4">
      <w:r>
        <w:t xml:space="preserve">PRESENT:  David Holt, SEIU, Chris Miller, </w:t>
      </w:r>
      <w:proofErr w:type="spellStart"/>
      <w:r>
        <w:t>Shiela</w:t>
      </w:r>
      <w:proofErr w:type="spellEnd"/>
      <w:r>
        <w:t xml:space="preserve"> </w:t>
      </w:r>
      <w:proofErr w:type="spellStart"/>
      <w:proofErr w:type="gramStart"/>
      <w:r>
        <w:t>McDonough,Adele</w:t>
      </w:r>
      <w:proofErr w:type="spellEnd"/>
      <w:proofErr w:type="gramEnd"/>
      <w:r>
        <w:t xml:space="preserve"> Bradley, Steven </w:t>
      </w:r>
      <w:proofErr w:type="spellStart"/>
      <w:r>
        <w:t>Durost</w:t>
      </w:r>
      <w:proofErr w:type="spellEnd"/>
      <w:r>
        <w:t xml:space="preserve">, Shawn Hassell, Rebecca Jamison, Dave </w:t>
      </w:r>
      <w:proofErr w:type="spellStart"/>
      <w:r>
        <w:t>Meichsner</w:t>
      </w:r>
      <w:proofErr w:type="spellEnd"/>
      <w:r>
        <w:t>, Laura Duncan, Andrea Mitchell, Lynn Stanley, Heidi Page, Debi Warner</w:t>
      </w:r>
    </w:p>
    <w:p w14:paraId="60FA5F55" w14:textId="00282197" w:rsidR="002B1AC4" w:rsidRDefault="002B1AC4" w:rsidP="002B1AC4"/>
    <w:p w14:paraId="1E9D4BF0" w14:textId="3424E87E" w:rsidR="002B1AC4" w:rsidRDefault="002B1AC4" w:rsidP="002B1AC4">
      <w:r>
        <w:t>August Anthem Meetings:  Those members who attended reported that it was more of the same.  They are “working on things,” c</w:t>
      </w:r>
      <w:proofErr w:type="spellStart"/>
      <w:r>
        <w:t>lawbacks</w:t>
      </w:r>
      <w:proofErr w:type="spellEnd"/>
      <w:r>
        <w:t xml:space="preserve"> can’t take more than 12 months, Anthem agreed that they are still way behind but will work with us, but they are still not paying old claims.  </w:t>
      </w:r>
      <w:proofErr w:type="spellStart"/>
      <w:r>
        <w:t>Shiela</w:t>
      </w:r>
      <w:proofErr w:type="spellEnd"/>
      <w:r>
        <w:t xml:space="preserve"> has gone to the insurance commission and others are not getting return phone calls despite multiple emails and messages.</w:t>
      </w:r>
    </w:p>
    <w:p w14:paraId="06F80018" w14:textId="732855C8" w:rsidR="002B1AC4" w:rsidRDefault="002B1AC4" w:rsidP="002B1AC4"/>
    <w:p w14:paraId="6D6FDB48" w14:textId="53B475D4" w:rsidR="002B1AC4" w:rsidRDefault="002B1AC4" w:rsidP="002B1AC4">
      <w:r>
        <w:t>The issue of faxed credit card payments from insurers came up.  The only way around this is to sign up for direct deposit</w:t>
      </w:r>
      <w:r w:rsidR="004926FC">
        <w:t>.  That has issues when trying to connect an online EOB to a provider in a group practice or a particular client in a batched payment.</w:t>
      </w:r>
    </w:p>
    <w:p w14:paraId="4D191A03" w14:textId="5707B051" w:rsidR="004926FC" w:rsidRDefault="004926FC" w:rsidP="002B1AC4"/>
    <w:p w14:paraId="5D03FB5A" w14:textId="2ABDFB7A" w:rsidR="004926FC" w:rsidRDefault="004926FC" w:rsidP="002B1AC4">
      <w:r>
        <w:t>Legislative Update:  Because it is election season, bills can be proposed in November.  NASW is concentrating on having the interstate social work compact passed.  Andrea and Lynn reported that there is a NH House commission working on licensing by the Board of Mental Health Practice.  Lynn is working with the Office of Professional Licensure on regulations because Mental Health Practice now has the same reporting requirements and procedures as the other 54 boards.  Currently there do not appear to be any problems for mental health providers.</w:t>
      </w:r>
    </w:p>
    <w:p w14:paraId="556553EE" w14:textId="2B51BEC8" w:rsidR="004926FC" w:rsidRDefault="004926FC" w:rsidP="002B1AC4"/>
    <w:p w14:paraId="7A10D904" w14:textId="366418E6" w:rsidR="004926FC" w:rsidRDefault="004926FC" w:rsidP="002B1AC4">
      <w:r>
        <w:t>The Legislature passed the interstate compact for LCMHCs last session.  10 states signed on (only NH and Maine in New England).  The first commission meeting for that is in October.</w:t>
      </w:r>
    </w:p>
    <w:p w14:paraId="391BFC5B" w14:textId="01AD0FDF" w:rsidR="00275777" w:rsidRDefault="00275777" w:rsidP="002B1AC4"/>
    <w:p w14:paraId="67468532" w14:textId="080A1174" w:rsidR="00275777" w:rsidRDefault="00275777" w:rsidP="002B1AC4">
      <w:r>
        <w:t>SEIU news:  We have had 10 people sign the petition to become a Chapter of the SEIU so it will go to the board at the next meeting for acceptance.  That will allow us to elect officers.</w:t>
      </w:r>
    </w:p>
    <w:p w14:paraId="054C39C7" w14:textId="58514854" w:rsidR="00275777" w:rsidRDefault="00275777" w:rsidP="002B1AC4"/>
    <w:p w14:paraId="4150B1D5" w14:textId="1D54D37A" w:rsidR="00275777" w:rsidRDefault="00275777" w:rsidP="002B1AC4">
      <w:r>
        <w:t>Respectfully submitted,</w:t>
      </w:r>
    </w:p>
    <w:p w14:paraId="5A41B959" w14:textId="267076DB" w:rsidR="00275777" w:rsidRDefault="00275777" w:rsidP="002B1AC4"/>
    <w:p w14:paraId="438C7C23" w14:textId="1D4AED5D" w:rsidR="00275777" w:rsidRDefault="00275777" w:rsidP="002B1AC4">
      <w:r>
        <w:t>Christine Miller, LCMHC</w:t>
      </w:r>
    </w:p>
    <w:sectPr w:rsidR="00275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2487259">
    <w:abstractNumId w:val="19"/>
  </w:num>
  <w:num w:numId="2" w16cid:durableId="516236126">
    <w:abstractNumId w:val="12"/>
  </w:num>
  <w:num w:numId="3" w16cid:durableId="1819953736">
    <w:abstractNumId w:val="10"/>
  </w:num>
  <w:num w:numId="4" w16cid:durableId="235163630">
    <w:abstractNumId w:val="21"/>
  </w:num>
  <w:num w:numId="5" w16cid:durableId="150366308">
    <w:abstractNumId w:val="13"/>
  </w:num>
  <w:num w:numId="6" w16cid:durableId="377358811">
    <w:abstractNumId w:val="16"/>
  </w:num>
  <w:num w:numId="7" w16cid:durableId="497158785">
    <w:abstractNumId w:val="18"/>
  </w:num>
  <w:num w:numId="8" w16cid:durableId="68578201">
    <w:abstractNumId w:val="9"/>
  </w:num>
  <w:num w:numId="9" w16cid:durableId="885139022">
    <w:abstractNumId w:val="7"/>
  </w:num>
  <w:num w:numId="10" w16cid:durableId="821192374">
    <w:abstractNumId w:val="6"/>
  </w:num>
  <w:num w:numId="11" w16cid:durableId="1006126747">
    <w:abstractNumId w:val="5"/>
  </w:num>
  <w:num w:numId="12" w16cid:durableId="290676129">
    <w:abstractNumId w:val="4"/>
  </w:num>
  <w:num w:numId="13" w16cid:durableId="447236648">
    <w:abstractNumId w:val="8"/>
  </w:num>
  <w:num w:numId="14" w16cid:durableId="1836799547">
    <w:abstractNumId w:val="3"/>
  </w:num>
  <w:num w:numId="15" w16cid:durableId="929890473">
    <w:abstractNumId w:val="2"/>
  </w:num>
  <w:num w:numId="16" w16cid:durableId="306665941">
    <w:abstractNumId w:val="1"/>
  </w:num>
  <w:num w:numId="17" w16cid:durableId="1726642529">
    <w:abstractNumId w:val="0"/>
  </w:num>
  <w:num w:numId="18" w16cid:durableId="1646349074">
    <w:abstractNumId w:val="14"/>
  </w:num>
  <w:num w:numId="19" w16cid:durableId="871575695">
    <w:abstractNumId w:val="15"/>
  </w:num>
  <w:num w:numId="20" w16cid:durableId="484903407">
    <w:abstractNumId w:val="20"/>
  </w:num>
  <w:num w:numId="21" w16cid:durableId="995381859">
    <w:abstractNumId w:val="17"/>
  </w:num>
  <w:num w:numId="22" w16cid:durableId="2010979651">
    <w:abstractNumId w:val="11"/>
  </w:num>
  <w:num w:numId="23" w16cid:durableId="13158416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C4"/>
    <w:rsid w:val="00275777"/>
    <w:rsid w:val="002B1AC4"/>
    <w:rsid w:val="004926FC"/>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11B0"/>
  <w15:chartTrackingRefBased/>
  <w15:docId w15:val="{3C18B345-F50A-4AD4-8A3E-88FF553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8B2CA7BD-359A-453B-8567-B6DD00A78AB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{8B2CA7BD-359A-453B-8567-B6DD00A78AB0}tf02786999_win32</Template>
  <TotalTime>12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1</cp:revision>
  <dcterms:created xsi:type="dcterms:W3CDTF">2022-09-13T13:57:00Z</dcterms:created>
  <dcterms:modified xsi:type="dcterms:W3CDTF">2022-09-13T14:09:00Z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