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298B0" w14:textId="2AB714DC" w:rsidR="00D4001C" w:rsidRDefault="00D4001C" w:rsidP="00D4001C">
      <w:pPr>
        <w:jc w:val="center"/>
      </w:pPr>
      <w:r>
        <w:t>MINUTES</w:t>
      </w:r>
    </w:p>
    <w:p w14:paraId="64834C1A" w14:textId="31ED21CE" w:rsidR="00D4001C" w:rsidRDefault="00D4001C" w:rsidP="00D4001C">
      <w:pPr>
        <w:jc w:val="center"/>
      </w:pPr>
      <w:r>
        <w:t>CLINICIANS UNITED</w:t>
      </w:r>
    </w:p>
    <w:p w14:paraId="5AEA3F42" w14:textId="10D7948C" w:rsidR="00D4001C" w:rsidRDefault="00D4001C" w:rsidP="00D4001C">
      <w:pPr>
        <w:jc w:val="center"/>
      </w:pPr>
      <w:r>
        <w:t>April 1, 2024</w:t>
      </w:r>
    </w:p>
    <w:p w14:paraId="42CE0922" w14:textId="77777777" w:rsidR="00D4001C" w:rsidRDefault="00D4001C" w:rsidP="00D4001C">
      <w:pPr>
        <w:jc w:val="center"/>
      </w:pPr>
    </w:p>
    <w:p w14:paraId="5EE9E742" w14:textId="00A0AB22" w:rsidR="00D4001C" w:rsidRDefault="00D4001C" w:rsidP="00D4001C">
      <w:r>
        <w:t xml:space="preserve">PRESENT:  Matt Fowler, Shawn Hassell, Andy Capen (SEIU), Chris Miller, Scot </w:t>
      </w:r>
      <w:proofErr w:type="spellStart"/>
      <w:r>
        <w:t>wilson</w:t>
      </w:r>
      <w:proofErr w:type="spellEnd"/>
      <w:r>
        <w:t xml:space="preserve">, Dave </w:t>
      </w:r>
      <w:proofErr w:type="spellStart"/>
      <w:r>
        <w:t>Meischner</w:t>
      </w:r>
      <w:proofErr w:type="spellEnd"/>
      <w:r>
        <w:t>, Heidi Page, Jennifer Corbit, Weston Martin, Allison Doyle, Steven Durost</w:t>
      </w:r>
    </w:p>
    <w:p w14:paraId="482481ED" w14:textId="77777777" w:rsidR="00D4001C" w:rsidRDefault="00D4001C" w:rsidP="00D4001C"/>
    <w:p w14:paraId="02A8D19E" w14:textId="294F76AC" w:rsidR="00D4001C" w:rsidRDefault="00D4001C" w:rsidP="00D4001C">
      <w:r>
        <w:t xml:space="preserve">The group was polled and NH Healthy Families is paying the Medicaid increase but </w:t>
      </w:r>
      <w:proofErr w:type="spellStart"/>
      <w:r>
        <w:t>Wellsense</w:t>
      </w:r>
      <w:proofErr w:type="spellEnd"/>
      <w:r>
        <w:t xml:space="preserve"> is not.</w:t>
      </w:r>
    </w:p>
    <w:p w14:paraId="544F6B42" w14:textId="77777777" w:rsidR="00D4001C" w:rsidRDefault="00D4001C" w:rsidP="00D4001C"/>
    <w:p w14:paraId="7E43B3A9" w14:textId="2666D8F4" w:rsidR="00D4001C" w:rsidRDefault="00D4001C" w:rsidP="00D4001C">
      <w:r>
        <w:t>Heidi reported on the proposed Clinicians United hosting a meeting of all the associations.  Lynn Stanley said that the Mental Health Coalition already does that.  The next meeting is 4/12 from 2:30-3:30</w:t>
      </w:r>
      <w:proofErr w:type="gramStart"/>
      <w:r>
        <w:t>.  NASW</w:t>
      </w:r>
      <w:proofErr w:type="gramEnd"/>
      <w:r>
        <w:t xml:space="preserve"> hosts this once a month.  Heidi was unsure of the group’s stated purpose.  Scot said it is to make sure all the guilds are on the same page with regard to legislation.</w:t>
      </w:r>
    </w:p>
    <w:p w14:paraId="0D4E62A3" w14:textId="77777777" w:rsidR="00D4001C" w:rsidRDefault="00D4001C" w:rsidP="00D4001C"/>
    <w:p w14:paraId="687FB306" w14:textId="44D7EC0C" w:rsidR="00D4001C" w:rsidRDefault="00D4001C" w:rsidP="00D4001C">
      <w:r>
        <w:t xml:space="preserve">Heidi will attend the NH Insurance Commission meeting on 4/9 from 1-3.  Scot went last month and felt there was ore PR than dealing with the </w:t>
      </w:r>
      <w:proofErr w:type="gramStart"/>
      <w:r>
        <w:t>long term</w:t>
      </w:r>
      <w:proofErr w:type="gramEnd"/>
      <w:r>
        <w:t xml:space="preserve"> problems related to Anthem.  To sign up for notices of these meetings email </w:t>
      </w:r>
      <w:hyperlink r:id="rId8" w:history="1">
        <w:r w:rsidRPr="009A454F">
          <w:rPr>
            <w:rStyle w:val="Hyperlink"/>
          </w:rPr>
          <w:t>communications@ins.nh.gov</w:t>
        </w:r>
      </w:hyperlink>
      <w:r>
        <w:t xml:space="preserve"> or call 603-271-3781 and speak to Leigh Curtis.</w:t>
      </w:r>
    </w:p>
    <w:p w14:paraId="27B225FC" w14:textId="77777777" w:rsidR="00D4001C" w:rsidRDefault="00D4001C" w:rsidP="00D4001C"/>
    <w:p w14:paraId="481FBE9D" w14:textId="168F7D3C" w:rsidR="00D4001C" w:rsidRDefault="00D4001C" w:rsidP="00D4001C">
      <w:r>
        <w:t xml:space="preserve">Jennifer Corbit is looking to see if HP and Tufts </w:t>
      </w:r>
      <w:proofErr w:type="spellStart"/>
      <w:r>
        <w:t>hae</w:t>
      </w:r>
      <w:proofErr w:type="spellEnd"/>
      <w:r>
        <w:t xml:space="preserve"> the same rates and fee schedule.</w:t>
      </w:r>
      <w:r w:rsidR="00C01EB6">
        <w:t xml:space="preserve">  She was told fee schedules would be released 4/1 but no one has seen them.  Dave concurs that POINT32 is “a disaster.”  They appear to be reducing family therapy reimbursement but no one knows by how much.  The contact there is </w:t>
      </w:r>
      <w:hyperlink r:id="rId9" w:history="1">
        <w:r w:rsidR="00C01EB6" w:rsidRPr="009A454F">
          <w:rPr>
            <w:rStyle w:val="Hyperlink"/>
          </w:rPr>
          <w:t>Daphne.Chikel@Point32</w:t>
        </w:r>
      </w:hyperlink>
      <w:r w:rsidR="00C01EB6">
        <w:t xml:space="preserve"> health.org.</w:t>
      </w:r>
    </w:p>
    <w:p w14:paraId="30B5F425" w14:textId="77777777" w:rsidR="00C01EB6" w:rsidRDefault="00C01EB6" w:rsidP="00D4001C"/>
    <w:p w14:paraId="4AF5EA24" w14:textId="4FE3635F" w:rsidR="00C01EB6" w:rsidRDefault="00C01EB6" w:rsidP="00D4001C">
      <w:r>
        <w:t>Heidi will reach out to the Insurance Commission to meet with us.  She encouraged everyone to file complaints with the Insurance Department so their information is not just anecdotal.  Andy said the SEA represents some people in the Insurance Department and he will ask if they can help us.</w:t>
      </w:r>
    </w:p>
    <w:p w14:paraId="160AE041" w14:textId="77777777" w:rsidR="00C01EB6" w:rsidRDefault="00C01EB6" w:rsidP="00D4001C"/>
    <w:p w14:paraId="40F20278" w14:textId="2B3D9E34" w:rsidR="00C01EB6" w:rsidRDefault="00C01EB6" w:rsidP="00D4001C">
      <w:r>
        <w:t xml:space="preserve">Allison is having problems with Health Plans, Inc.  They have a bill that has been outstanding for 87 days and they can’t say why.  </w:t>
      </w:r>
      <w:proofErr w:type="gramStart"/>
      <w:r>
        <w:t>Apparently</w:t>
      </w:r>
      <w:proofErr w:type="gramEnd"/>
      <w:r>
        <w:t xml:space="preserve"> money is coming from Zelis which paid $40 less than Health Plans.  Jennifer gave us the name of their VP of member engagement:  Gina Stablein.  </w:t>
      </w:r>
      <w:hyperlink r:id="rId10" w:history="1">
        <w:r w:rsidRPr="009A454F">
          <w:rPr>
            <w:rStyle w:val="Hyperlink"/>
          </w:rPr>
          <w:t>gstablein@healthplans.com</w:t>
        </w:r>
      </w:hyperlink>
      <w:r>
        <w:t>.</w:t>
      </w:r>
    </w:p>
    <w:p w14:paraId="3FFCC020" w14:textId="77777777" w:rsidR="00C01EB6" w:rsidRDefault="00C01EB6" w:rsidP="00D4001C"/>
    <w:p w14:paraId="3BCBAED2" w14:textId="4B45CF54" w:rsidR="00C01EB6" w:rsidRDefault="00C01EB6" w:rsidP="00D4001C">
      <w:r>
        <w:t>Weston suggested a podcast on fees:  Whitecoatinvestor.com/how-you’re-being-ripped-off-by-incompetent-and-corrupt-cms-bureaucrats-with-dr-alex-shteynshluger-334.</w:t>
      </w:r>
    </w:p>
    <w:p w14:paraId="517D6A7E" w14:textId="77777777" w:rsidR="00C01EB6" w:rsidRDefault="00C01EB6" w:rsidP="00D4001C"/>
    <w:p w14:paraId="5658087D" w14:textId="3C2BFB54" w:rsidR="00C01EB6" w:rsidRDefault="00C01EB6" w:rsidP="00D4001C">
      <w:r>
        <w:t xml:space="preserve">The meeting was adjourned at 1:00 and the next meeting scheduled for noon on May </w:t>
      </w:r>
      <w:r w:rsidR="001266CE">
        <w:t>6, 2024.</w:t>
      </w:r>
    </w:p>
    <w:p w14:paraId="347C06FE" w14:textId="77777777" w:rsidR="001266CE" w:rsidRDefault="001266CE" w:rsidP="00D4001C"/>
    <w:p w14:paraId="492C7873" w14:textId="3248594E" w:rsidR="001266CE" w:rsidRDefault="001266CE" w:rsidP="00D4001C">
      <w:r>
        <w:t>Respectfully submitted,</w:t>
      </w:r>
    </w:p>
    <w:p w14:paraId="61955A30" w14:textId="77777777" w:rsidR="001266CE" w:rsidRDefault="001266CE" w:rsidP="00D4001C"/>
    <w:p w14:paraId="73BF9290" w14:textId="77777777" w:rsidR="001266CE" w:rsidRDefault="001266CE" w:rsidP="00D4001C"/>
    <w:p w14:paraId="577738B7" w14:textId="121A76D8" w:rsidR="001266CE" w:rsidRDefault="001266CE" w:rsidP="00D4001C">
      <w:r>
        <w:t>Christine Miller</w:t>
      </w:r>
    </w:p>
    <w:sectPr w:rsidR="00126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79437384">
    <w:abstractNumId w:val="19"/>
  </w:num>
  <w:num w:numId="2" w16cid:durableId="1390491761">
    <w:abstractNumId w:val="12"/>
  </w:num>
  <w:num w:numId="3" w16cid:durableId="921260421">
    <w:abstractNumId w:val="10"/>
  </w:num>
  <w:num w:numId="4" w16cid:durableId="1450779714">
    <w:abstractNumId w:val="21"/>
  </w:num>
  <w:num w:numId="5" w16cid:durableId="2073308339">
    <w:abstractNumId w:val="13"/>
  </w:num>
  <w:num w:numId="6" w16cid:durableId="492573037">
    <w:abstractNumId w:val="16"/>
  </w:num>
  <w:num w:numId="7" w16cid:durableId="1625111228">
    <w:abstractNumId w:val="18"/>
  </w:num>
  <w:num w:numId="8" w16cid:durableId="713698610">
    <w:abstractNumId w:val="9"/>
  </w:num>
  <w:num w:numId="9" w16cid:durableId="911739241">
    <w:abstractNumId w:val="7"/>
  </w:num>
  <w:num w:numId="10" w16cid:durableId="280066730">
    <w:abstractNumId w:val="6"/>
  </w:num>
  <w:num w:numId="11" w16cid:durableId="1264075618">
    <w:abstractNumId w:val="5"/>
  </w:num>
  <w:num w:numId="12" w16cid:durableId="357125006">
    <w:abstractNumId w:val="4"/>
  </w:num>
  <w:num w:numId="13" w16cid:durableId="1412890836">
    <w:abstractNumId w:val="8"/>
  </w:num>
  <w:num w:numId="14" w16cid:durableId="1451705408">
    <w:abstractNumId w:val="3"/>
  </w:num>
  <w:num w:numId="15" w16cid:durableId="851803910">
    <w:abstractNumId w:val="2"/>
  </w:num>
  <w:num w:numId="16" w16cid:durableId="1736469182">
    <w:abstractNumId w:val="1"/>
  </w:num>
  <w:num w:numId="17" w16cid:durableId="1730112925">
    <w:abstractNumId w:val="0"/>
  </w:num>
  <w:num w:numId="18" w16cid:durableId="631523934">
    <w:abstractNumId w:val="14"/>
  </w:num>
  <w:num w:numId="19" w16cid:durableId="1758165087">
    <w:abstractNumId w:val="15"/>
  </w:num>
  <w:num w:numId="20" w16cid:durableId="297152920">
    <w:abstractNumId w:val="20"/>
  </w:num>
  <w:num w:numId="21" w16cid:durableId="1914049636">
    <w:abstractNumId w:val="17"/>
  </w:num>
  <w:num w:numId="22" w16cid:durableId="126749764">
    <w:abstractNumId w:val="11"/>
  </w:num>
  <w:num w:numId="23" w16cid:durableId="16684827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B8"/>
    <w:rsid w:val="000E6CB8"/>
    <w:rsid w:val="001266CE"/>
    <w:rsid w:val="00131AD9"/>
    <w:rsid w:val="00185EE7"/>
    <w:rsid w:val="00645252"/>
    <w:rsid w:val="006D3D74"/>
    <w:rsid w:val="0083569A"/>
    <w:rsid w:val="00A9204E"/>
    <w:rsid w:val="00C01EB6"/>
    <w:rsid w:val="00D4001C"/>
    <w:rsid w:val="00D8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12E8"/>
  <w15:chartTrackingRefBased/>
  <w15:docId w15:val="{CF9B47F6-96D4-453C-BCFD-67EEF377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D4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ins.nh.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stablein@healthplans.com" TargetMode="External"/><Relationship Id="rId4" Type="http://schemas.openxmlformats.org/officeDocument/2006/relationships/numbering" Target="numbering.xml"/><Relationship Id="rId9" Type="http://schemas.openxmlformats.org/officeDocument/2006/relationships/hyperlink" Target="mailto:Daphne.Chikel@Point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32D29D9B-7C49-45C1-B24B-C45B6FF1CD1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{32D29D9B-7C49-45C1-B24B-C45B6FF1CD10}tf02786999_win32</Template>
  <TotalTime>59</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1</cp:revision>
  <cp:lastPrinted>2024-04-16T22:07:00Z</cp:lastPrinted>
  <dcterms:created xsi:type="dcterms:W3CDTF">2024-04-16T21:14:00Z</dcterms:created>
  <dcterms:modified xsi:type="dcterms:W3CDTF">2024-04-16T22:28:00Z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